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Символы нашей независимости — национальная гордость и наша самобытность!</w:t>
      </w:r>
    </w:p>
    <w:p>
      <w:pPr>
        <w:pStyle w:val="Subtitle"/>
        <w:jc w:val="center"/>
      </w:pPr>
      <w:r>
        <w:t>Ноябрь, 1-я неделя, 9-11 классы</w:t>
      </w:r>
    </w:p>
    <w:p>
      <w:pPr>
        <w:pStyle w:val="Heading2"/>
      </w:pPr>
      <w:r>
        <w:t>Цель занятия</w:t>
      </w:r>
    </w:p>
    <w:p>
      <w:r>
        <w:t>Закрепление у учащихся знаний об историческом, правовом и духовном значении государственных символов Республики Узбекистан – флага, герба и гимна, развитие у них чувств национальной гордости, патриотизма, гражданской ответственности и уважения к государственным символам. Связать почитание символов независимости с получением знаний в повседневной жизни, честным трудом и внесением вклада в развитие Родины.</w:t>
      </w:r>
    </w:p>
    <w:p>
      <w:pPr>
        <w:pStyle w:val="Heading2"/>
      </w:pPr>
      <w:r>
        <w:t>Ожидаемый результат</w:t>
      </w:r>
    </w:p>
    <w:p>
      <w:r>
        <w:t>Учащиеся осознают суть и значение государственных символов, понимают практические формы проявления уважения к ним, выражают свои мысли через творческие проекты, а также делают выводы о своей личной ответственности перед Родиной.</w:t>
      </w:r>
    </w:p>
    <w:p>
      <w:pPr>
        <w:pStyle w:val="Heading2"/>
      </w:pPr>
      <w:r>
        <w:t>Ход занятия:</w:t>
      </w:r>
    </w:p>
    <w:p>
      <w:pPr>
        <w:pStyle w:val="Heading3"/>
      </w:pPr>
      <w:r>
        <w:t>I. ОРГАНИЗАЦИОННАЯ ЧАСТЬ (3 минуты)</w:t>
      </w:r>
    </w:p>
    <w:p>
      <w:r>
        <w:t>На основе теплого и открытого общения с учащимися создается благоприятная психологическая атмосфера для занятия. Уточняется посещаемость класса, проверяется готовность учащихся к занятию. Внимание учащихся направляется на сегодняшнюю тему, посредством короткого вопроса или жизненной ситуации пробуждается их интерес к размышлению. Объявляется тема занятия, дается краткое понятие о ее сути и значении. Учащиеся поощряются свободно выражать свои мысли, уважать взгляды друг друга и активно участвовать в обсуждении темы.</w:t>
      </w:r>
    </w:p>
    <w:p>
      <w:pPr>
        <w:pStyle w:val="Heading3"/>
      </w:pPr>
      <w:r>
        <w:t>II. ВВЕДЕНИЕ. МОТИВАЦИОННАЯ ЧАСТЬ (5 минут)</w:t>
      </w:r>
    </w:p>
    <w:p>
      <w:r>
        <w:t>Учитель: Здравствуйте, дорогие ученики! Сегодня мы с вами поговорим о священных символах, которые пробуждают в сердце каждого из нас чувства гордости и чести, выражают нашу независимость, национальную гордость и самобытность – о Государственном флаге, Государственном гербе и Государственном гимне Республики Узбекистан.</w:t>
      </w:r>
    </w:p>
    <w:p>
      <w:r>
        <w:t>Сначала ответьте на мой вопрос: «Почему, когда на международных аренах поднимается флаг нашего государства или звучит наш гимн, в наших сердцах возникают чувства гордости и волнения?»</w:t>
      </w:r>
    </w:p>
    <w:p>
      <w:r>
        <w:t>Ученики: (Выслушиваются мнения учащихся.)</w:t>
      </w:r>
    </w:p>
    <w:p>
      <w:r>
        <w:t>– Потому что наш флаг символизирует независимый Узбекистан.</w:t>
      </w:r>
    </w:p>
    <w:p>
      <w:r>
        <w:t>– Мы гордимся тем, что имя нашей Родины прославляется на международных аренах.</w:t>
      </w:r>
    </w:p>
    <w:p>
      <w:r>
        <w:t>– Государственные символы выражают единство и национальную гордость нашего народа.</w:t>
      </w:r>
    </w:p>
    <w:p>
      <w:r>
        <w:t>Учитель: Очень хорошие мысли. Действительно, государственные символы – это не просто изображение или торжественная мелодия. Они воплощают в себе историческую память, национальные ценности нашего народа, его стремление к независимости и веру в будущее.</w:t>
      </w:r>
    </w:p>
    <w:p>
      <w:r>
        <w:t>Теперь вам еще один вопрос: «Обязательно ли нужно быть известным спортсменом, ученым или государственным деятелем, чтобы высоко поднять флаг Родины?»</w:t>
      </w:r>
    </w:p>
    <w:p>
      <w:r>
        <w:t>Ученики: Нет. Каждый человек может возвысить авторитет нашей Родины тем, что будет хорошо учиться, честно трудиться, добросовестно выполнять свою профессию и приносить пользу обществу.</w:t>
      </w:r>
    </w:p>
    <w:p>
      <w:r>
        <w:t>Учитель: Верно. Значит, высоко держать флаг Родины не ограничивается только победами на международных соревнованиях или достижением больших успехов. Это, прежде всего, ответственный подход к своим обязанностям, получение знаний, честный труд и стремление внести достойный вклад в развитие нашей страны.</w:t>
      </w:r>
    </w:p>
    <w:p>
      <w:r>
        <w:t>На сегодняшнем занятии мы, наряду с изучением исторического и духовного содержания наших государственных символов, также будем искать ответ на вопрос: «Как должно проявляться уважение к символам независимости в нашей повседневной жизни?»</w:t>
      </w:r>
    </w:p>
    <w:p>
      <w:r>
        <w:t>Для этого вы сегодня будете участвовать не только как слушатели, но и как исследователи, экспериментаторы и авторы креативных идей.</w:t>
      </w:r>
    </w:p>
    <w:p>
      <w:r>
        <w:t>Давайте разделимся на три группы:</w:t>
      </w:r>
    </w:p>
    <w:p>
      <w:r>
        <w:t>1-я группа – «Зиё» (Свет): Государственный флаг.</w:t>
      </w:r>
    </w:p>
    <w:p>
      <w:r>
        <w:t>2-я группа – «Тараккиёт» (Развитие): Государственный герб.</w:t>
      </w:r>
    </w:p>
    <w:p>
      <w:r>
        <w:t>3-я группа – «Гоя» (Идея): Государственный гимн.</w:t>
      </w:r>
    </w:p>
    <w:p>
      <w:r>
        <w:t>Каждая группа изучает содержание закрепленного за ней государственного символа, выполняет интерактивные задания, разрабатывает творческие идеи и представляет свои мысли перед коллективом. Активность, знания, творчество и сотрудничество будут оцениваться с помощью поощрительных баллов.</w:t>
      </w:r>
    </w:p>
    <w:p>
      <w:r>
        <w:t>Учитель: Дорогие ученики, в ходе нашего занятия помните одну важную мысль: знать государственные символы – значит понимать нашу историю, ценить их – значит проявлять нашу национальную гордость, а возвышать их честь – значит чувствовать нашу ответственность перед Родиной.</w:t>
      </w:r>
    </w:p>
    <w:p>
      <w:r>
        <w:t>А теперь, чтобы увидеть жизненное воплощение этой мысли, давайте вместе посмотрим видеоролик «Кто поднимет флаг?».</w:t>
      </w:r>
    </w:p>
    <w:p>
      <w:r>
        <w:t>ПОКАЗЫВАЕТСЯ ВИДЕО.</w:t>
      </w:r>
    </w:p>
    <w:p>
      <w:r>
        <w:t>В видео показано, как врач, программист, пекарь, учитель и уборщик ответственно выполняют свои обязанности. В конце школьник на вопрос «Кто поднимет флаг?» отвечает «Я!».</w:t>
      </w:r>
    </w:p>
    <w:p>
      <w:r>
        <w:t>Учитель: Почему в видео была показана деятельность представителей разных профессий?</w:t>
      </w:r>
    </w:p>
    <w:p>
      <w:r>
        <w:t>1-й ученик: Потому что каждый человек, честно выполняя свою профессию, вносит вклад в развитие Родины.</w:t>
      </w:r>
    </w:p>
    <w:p>
      <w:r>
        <w:t>Учитель: Какая связь между колосьями пшеницы, коробочками хлопка и птицей Хумо на нашем гербе и этой трудовой деятельностью?</w:t>
      </w:r>
    </w:p>
    <w:p>
      <w:r>
        <w:t>2-й ученик: Они символизируют трудолюбие, благополучие, стремление нашего народа к свободе и счастью.</w:t>
      </w:r>
    </w:p>
    <w:p>
      <w:r>
        <w:t>Учитель: Почему подросток в видео ответил «Я!»?</w:t>
      </w:r>
    </w:p>
    <w:p>
      <w:r>
        <w:t>3-й ученик: Потому что он осознал, что тоже несет ответственность за будущее Родины.</w:t>
      </w:r>
    </w:p>
    <w:p>
      <w:r>
        <w:t>Учитель: Значит, любовь к Родине проявляется в знаниях, честном труде и ответственной деятельности.</w:t>
      </w:r>
    </w:p>
    <w:p>
      <w:pPr>
        <w:pStyle w:val="Heading3"/>
      </w:pPr>
      <w:r>
        <w:t>III. ОСНОВНАЯ ЧАСТЬ. «ОТ ГОСУДАРСТВЕННЫХ СИМВОЛОВ К НАЦИОНАЛЬНОЙ ГОРДОСТИ» (30 минут)</w:t>
      </w:r>
    </w:p>
    <w:p>
      <w:pPr>
        <w:pStyle w:val="Heading4"/>
      </w:pPr>
      <w:r>
        <w:t>Дидактическая игра «Цифровой детектив – код трех символов».</w:t>
      </w:r>
    </w:p>
    <w:p>
      <w:r>
        <w:t>Учитель: А теперь давайте проверим ваши знания о государственных символах. Каждая группа через QR-код или раздаточную карточку получает соответствующее задание. На подготовку дается 5 минут.</w:t>
      </w:r>
    </w:p>
    <w:p>
      <w:pPr>
        <w:pStyle w:val="ListBullet"/>
      </w:pPr>
      <w:r>
        <w:t>1-я группа – «Зиё». Государственный флаг</w:t>
      </w:r>
    </w:p>
    <w:p>
      <w:r>
        <w:t>Задание: Когда был принят наш флаг? Что символизируют цвета, полумесяц и 12 звезд на нем?</w:t>
      </w:r>
    </w:p>
    <w:p>
      <w:r>
        <w:t>Ученик: Наш Государственный флаг был принят 18 ноября 1991 года. Голубой цвет символизирует небо и воду, белый цвет – мир и чистоту, зеленый цвет – природу и обновление, красные полосы – жизненную силу. Полумесяц связан с нашими историческими традициями и независимостью, а 12 звезд – с представлениями о древнем календаре и совершенстве.</w:t>
      </w:r>
    </w:p>
    <w:p>
      <w:pPr>
        <w:pStyle w:val="ListBullet"/>
      </w:pPr>
      <w:r>
        <w:t>2-я группа – «Тараккиёт». Государственный герб</w:t>
      </w:r>
    </w:p>
    <w:p>
      <w:r>
        <w:t>Задание: Когда был принят наш Государственный герб? Какие значения имеют птица Хумо, хлопок, пшеница и восьмиконечная звезда?</w:t>
      </w:r>
    </w:p>
    <w:p>
      <w:r>
        <w:t>Ученик: Наш Государственный герб был принят 2 июля 1992 года. Птица Хумо символизирует счастье и свободу, хлопок и пшеница – богатство и благополучие нашей страны. Восьмиконечная звезда является символическим знаком свободы нашего государства.</w:t>
      </w:r>
    </w:p>
    <w:p>
      <w:pPr>
        <w:pStyle w:val="ListBullet"/>
      </w:pPr>
      <w:r>
        <w:t>3-я группа – «Гоя». Государственный гимн</w:t>
      </w:r>
    </w:p>
    <w:p>
      <w:r>
        <w:t>Задание: Когда был принят Государственный гимн? Кто его авторы и как проявляется уважение при звучании гимна?</w:t>
      </w:r>
    </w:p>
    <w:p>
      <w:r>
        <w:t>Ученик: Наш Государственный гимн был принят 10 декабря 1992 года. Текст принадлежит Абдулле Арипову, музыка – Муталю Бурханову. При звучании гимна уважение проявляется стоя, приложив ладонь правой руки к левой стороне груди.</w:t>
      </w:r>
    </w:p>
    <w:p>
      <w:r>
        <w:t>Учитель: Очень хорошо. А теперь общий вопрос: «Какое основное понятие объединяет флаг, герб и гимн?»</w:t>
      </w:r>
    </w:p>
    <w:p>
      <w:r>
        <w:t>Ученики: Независимость, Родина, национальная гордость и единство!</w:t>
      </w:r>
    </w:p>
    <w:p>
      <w:r>
        <w:t>Учитель: Верно. Государственные символы выражают независимость нашего народа, его национальную самобытность и принадлежность к единой Родине.</w:t>
      </w:r>
    </w:p>
    <w:p>
      <w:r>
        <w:t>В зависимости от правильности и скорости ответов группы оцениваются в 10, 7 и 5 баллов.</w:t>
      </w:r>
    </w:p>
    <w:p>
      <w:pPr>
        <w:pStyle w:val="Heading4"/>
      </w:pPr>
      <w:r>
        <w:t>«СИМВОЛИЧЕСКИЙ СТАРТАП» – КРЕАТИВНЫЙ ПРОЕКТ</w:t>
      </w:r>
    </w:p>
    <w:p>
      <w:r>
        <w:t>Учитель: Дорогие ученики, теперь вы разработаете проекты, направленные на ознакомление молодежи мира с нашими государственными символами современными методами. Каждая группа отразит название, цель и основную идею своего проекта на листе бумаги формата А3. На подготовку дается 8 минут, на презентацию каждой группе – по 2 минуты.</w:t>
      </w:r>
    </w:p>
    <w:p>
      <w:pPr>
        <w:pStyle w:val="ListBullet"/>
      </w:pPr>
      <w:r>
        <w:t>1-я группа – «Зиё»: «FLAG-TECH»</w:t>
      </w:r>
    </w:p>
    <w:p>
      <w:r>
        <w:t>Ученик: Наш проект называется «Flag-Tech». Это цифровая платформа, знакомящая молодежь мира с историей, цветами и символическим значением Государственного флага Узбекистана. На ней будут организованы интерактивные викторины, анимации и виртуальные выставки.</w:t>
      </w:r>
    </w:p>
    <w:p>
      <w:pPr>
        <w:pStyle w:val="ListBullet"/>
      </w:pPr>
      <w:r>
        <w:t>2-я группа – «Тараккиёт»: «HUMO GREEN CITY»</w:t>
      </w:r>
    </w:p>
    <w:p>
      <w:r>
        <w:t>Ученик: Мы создали проект экологического города, вдохновленного идеями счастья и свободы птицы Хумо. В нем будут здания, использующие солнечную энергию, зеленые зоны и современные транспортные системы. Проект связывает наши национальные ценности с экологическим развитием.</w:t>
      </w:r>
    </w:p>
    <w:p>
      <w:pPr>
        <w:pStyle w:val="ListBullet"/>
      </w:pPr>
      <w:r>
        <w:t>3-я группа – «Гоя»: «ANTHEM – GLOBAL VOICE»</w:t>
      </w:r>
    </w:p>
    <w:p>
      <w:r>
        <w:t>Ученик: Наш проект направлен на продвижение истории и духовного содержания нашего государственного гимна в международном масштабе. На платформе будут размещены многоязычные видеоматериалы об официальном исполнении гимна, его авторах, содержании и истории создания.</w:t>
      </w:r>
    </w:p>
    <w:p>
      <w:r>
        <w:t>Учитель: Очень хорошо. Какова общая цель всех трех проектов?</w:t>
      </w:r>
    </w:p>
    <w:p>
      <w:r>
        <w:t>Ученики: Популяризация Узбекистана в мире, продвижение государственных символов и сохранение наших национальных ценностей.</w:t>
      </w:r>
    </w:p>
    <w:p>
      <w:r>
        <w:t>Учитель: Значит, национальная гордость проявляется в гордости за наше прошлое, признании наших сегодняшних возможностей и чувстве ответственности за будущее.</w:t>
      </w:r>
    </w:p>
    <w:p>
      <w:r>
        <w:t>Проекты оцениваются до 15 баллов на основе творчества, содержания, практической значимости и качества презентации. При использовании государственных символов напоминается об их официальном статусе и необходимости соблюдения требований законодательства.</w:t>
      </w:r>
    </w:p>
    <w:p>
      <w:pPr>
        <w:pStyle w:val="Heading4"/>
      </w:pPr>
      <w:r>
        <w:t>«МУЗЕЙ БУДУЩЕГО – 2050»</w:t>
      </w:r>
    </w:p>
    <w:p>
      <w:r>
        <w:t>Учитель: Представьте, сейчас 2050 год. Вы – специалисты, работающие в международном музее. Ваша задача – за 45 секунд содержательно и впечатляюще познакомить иностранных гостей с государственными символами Узбекистана.</w:t>
      </w:r>
    </w:p>
    <w:p>
      <w:pPr>
        <w:pStyle w:val="ListBullet"/>
      </w:pPr>
      <w:r>
        <w:t>1-я группа – «Зиё»</w:t>
      </w:r>
    </w:p>
    <w:p>
      <w:r>
        <w:t>Ученик: Добро пожаловать! Перед вами Государственный флаг Республики Узбекистан. Он символизирует независимость, свободу нашего народа и его веру в будущее. Сегодня этот флаг возвышается на международных аренах вместе с достижениями нашей страны в науке, спорте и технологиях. Он – символ нашей национальной гордости!</w:t>
      </w:r>
    </w:p>
    <w:p>
      <w:pPr>
        <w:pStyle w:val="ListBullet"/>
      </w:pPr>
      <w:r>
        <w:t>2-я группа – «Тараккиёт»</w:t>
      </w:r>
    </w:p>
    <w:p>
      <w:r>
        <w:t>Ученик: Вы видите Государственный герб Узбекистана. Птица Хумо на нем символизирует счастье и свободу, а хлопок и пшеница – трудолюбие и благополучие нашего народа. Наш герб – это символическое выражение нашей истории, ценностей и благих устремлений!</w:t>
      </w:r>
    </w:p>
    <w:p>
      <w:pPr>
        <w:pStyle w:val="ListBullet"/>
      </w:pPr>
      <w:r>
        <w:t>3-я группа – «Гоя»</w:t>
      </w:r>
    </w:p>
    <w:p>
      <w:r>
        <w:t>Ученик: Вы знакомитесь с Государственным гимном Республики Узбекистан. В каждой его строке воспета любовь к Родине, национальная гордость и благие мечты нашего народа. Когда звучит наш гимн, мы чувствуем себя детьми единого народа, единой Родины!</w:t>
      </w:r>
    </w:p>
    <w:p>
      <w:r>
        <w:t>Учитель: Очень хорошо. А теперь скажите, от чего у сегодняшней молодежи зависит то, каким государством станет Узбекистан в 2050 году?</w:t>
      </w:r>
    </w:p>
    <w:p>
      <w:r>
        <w:t>Ученики: От наших знаний, труда, инициативности и нашей ответственности перед Родиной!</w:t>
      </w:r>
    </w:p>
    <w:p>
      <w:r>
        <w:t>Учитель: Верно. Будущее начинается с наших сегодняшних действий.</w:t>
      </w:r>
    </w:p>
    <w:p>
      <w:r>
        <w:t>Группы оцениваются до 10 баллов на основе культуры речи, содержания и эмоциональности.</w:t>
      </w:r>
    </w:p>
    <w:p>
      <w:pPr>
        <w:pStyle w:val="Heading3"/>
      </w:pPr>
      <w:r>
        <w:t>IV. ЗАКЛЮЧЕНИЕ. «ЦЕПНАЯ РЕАКЦИЯ ТРОЙКИ» (5 минут)</w:t>
      </w:r>
    </w:p>
    <w:p>
      <w:r>
        <w:t>Учитель: Дорогие ученики, сегодня мы закрепили наши знания об истории и значении наших государственных символов, проанализировали видеоролик и создали креативные проекты.</w:t>
      </w:r>
    </w:p>
    <w:p>
      <w:r>
        <w:t>Теперь по одному ученику от каждой группы выразит вывод, сделанный из занятия, одной фразой.</w:t>
      </w:r>
    </w:p>
    <w:p>
      <w:r>
        <w:t>1-й ученик: Сегодня я осознал, что высоко держать наш флаг начинается с получения знаний и честного труда.</w:t>
      </w:r>
    </w:p>
    <w:p>
      <w:r>
        <w:t>2-й ученик: Сегодня я понял, что каждый символ на нашем гербе выражает историю, ценности и благие устремления нашего народа.</w:t>
      </w:r>
    </w:p>
    <w:p>
      <w:r>
        <w:t>3-й ученик: Сегодня я осознал, что уважение к нашему гимну связано с любовью к Родине и ответственностью.</w:t>
      </w:r>
    </w:p>
    <w:p>
      <w:r>
        <w:t>Учитель: Очень хорошо. Наши государственные символы – это священные символы нашей независимости, нашей национальной самобытности и единства нашего народа. Ценить их – значит знать нашу историю, проявлять к ним уважение – значит быть преданным нашей Родине.</w:t>
      </w:r>
    </w:p>
    <w:p>
      <w:r>
        <w:t>Давайте еще раз вспомним вопрос из сегодняшнего видеоролика:</w:t>
      </w:r>
    </w:p>
    <w:p>
      <w:r>
        <w:t>«Кто поднимет флаг?»</w:t>
      </w:r>
    </w:p>
    <w:p>
      <w:r>
        <w:t>Ученики: Мы!</w:t>
      </w:r>
    </w:p>
    <w:p>
      <w:r>
        <w:t>Учитель: Именно так! Ваши знания и труд будут служить завтрашним достижениям нашей Родины.</w:t>
      </w:r>
    </w:p>
    <w:p>
      <w:r>
        <w:t>Главный вывод занятия:</w:t>
      </w:r>
    </w:p>
    <w:p>
      <w:r>
        <w:t>«СИМВОЛЫ НЕЗАВИСИМОСТИ – НАЦИОНАЛЬНАЯ ГОРДОСТЬ И НАША САМОБЫТНОСТЬ!»</w:t>
      </w:r>
    </w:p>
    <w:p>
      <w:r>
        <w:t>Учитель обобщает баллы групп, поощряет победившую группу и активных учеников.</w:t>
      </w:r>
    </w:p>
    <w:p>
      <w:pPr>
        <w:pStyle w:val="Heading3"/>
      </w:pPr>
      <w:r>
        <w:t>V. ДОМАШНЕЕ ЗАДАНИЕ (2 минуты)</w:t>
      </w:r>
    </w:p>
    <w:p>
      <w:r>
        <w:t>Учитель: Уважаемые ученики, дома поговорите с членами своей семьи на тему «Символы независимости – национальная гордость и наша самобытность».</w:t>
      </w:r>
    </w:p>
    <w:p>
      <w:r>
        <w:t>В ходе беседы обменяйтесь мнениями о значении государственных символов для вашей семьи, воспоминаниями о независимости, а также о вкладе, который молодежь может внести в развитие Родины.</w:t>
      </w:r>
    </w:p>
    <w:p>
      <w:r>
        <w:t>Запишите 2-3 важных вывода, полученных из беседы. На следующем занятии мы вместе обсудим эти мысли.</w:t>
      </w:r>
    </w:p>
    <w:p>
      <w:r>
        <w:t>Не забывайте, любовь к Родине – это ценить ее, получать знания для ее развития и трудиться с ответственностью.</w:t>
      </w:r>
    </w:p>
    <w:p>
      <w:r>
        <w:t>Спасибо всем за активное участие! Наше занятие окончено. Будьте здоровы!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